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A5" w:rsidRPr="009428A2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28A2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к Анкете подрядчика </w:t>
      </w:r>
    </w:p>
    <w:p w:rsidR="003036A5" w:rsidRPr="009428A2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36A5" w:rsidRPr="009428A2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28A2">
        <w:rPr>
          <w:rFonts w:ascii="Times New Roman" w:eastAsia="Calibri" w:hAnsi="Times New Roman" w:cs="Times New Roman"/>
          <w:b/>
          <w:sz w:val="28"/>
          <w:szCs w:val="28"/>
        </w:rPr>
        <w:t xml:space="preserve">Критерии </w:t>
      </w:r>
      <w:proofErr w:type="spellStart"/>
      <w:r w:rsidRPr="009428A2">
        <w:rPr>
          <w:rFonts w:ascii="Times New Roman" w:eastAsia="Calibri" w:hAnsi="Times New Roman" w:cs="Times New Roman"/>
          <w:b/>
          <w:sz w:val="28"/>
          <w:szCs w:val="28"/>
        </w:rPr>
        <w:t>предквалификационного</w:t>
      </w:r>
      <w:proofErr w:type="spellEnd"/>
      <w:r w:rsidRPr="009428A2">
        <w:rPr>
          <w:rFonts w:ascii="Times New Roman" w:eastAsia="Calibri" w:hAnsi="Times New Roman" w:cs="Times New Roman"/>
          <w:b/>
          <w:sz w:val="28"/>
          <w:szCs w:val="28"/>
        </w:rPr>
        <w:t xml:space="preserve"> отбора участников / </w:t>
      </w:r>
    </w:p>
    <w:p w:rsidR="003036A5" w:rsidRPr="009428A2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28A2">
        <w:rPr>
          <w:rFonts w:ascii="Times New Roman" w:eastAsia="Calibri" w:hAnsi="Times New Roman" w:cs="Times New Roman"/>
          <w:b/>
          <w:sz w:val="28"/>
          <w:szCs w:val="28"/>
          <w:lang w:val="en-US"/>
        </w:rPr>
        <w:t>Bidders</w:t>
      </w:r>
      <w:r w:rsidRPr="009428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428A2">
        <w:rPr>
          <w:rFonts w:ascii="Times New Roman" w:eastAsia="Calibri" w:hAnsi="Times New Roman" w:cs="Times New Roman"/>
          <w:b/>
          <w:sz w:val="28"/>
          <w:szCs w:val="28"/>
          <w:lang w:val="en-US"/>
        </w:rPr>
        <w:t>Evaluation</w:t>
      </w:r>
      <w:r w:rsidRPr="009428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428A2">
        <w:rPr>
          <w:rFonts w:ascii="Times New Roman" w:eastAsia="Calibri" w:hAnsi="Times New Roman" w:cs="Times New Roman"/>
          <w:b/>
          <w:sz w:val="28"/>
          <w:szCs w:val="28"/>
          <w:lang w:val="en-US"/>
        </w:rPr>
        <w:t>Criteria</w:t>
      </w:r>
      <w:r w:rsidR="001277B4" w:rsidRPr="009428A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1277B4" w:rsidRPr="009428A2" w:rsidRDefault="001277B4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77B4" w:rsidRPr="009428A2" w:rsidRDefault="001277B4" w:rsidP="009428A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428A2">
        <w:rPr>
          <w:rFonts w:ascii="Times New Roman" w:eastAsia="Calibri" w:hAnsi="Times New Roman" w:cs="Times New Roman"/>
          <w:sz w:val="28"/>
          <w:szCs w:val="28"/>
        </w:rPr>
        <w:t>Наличие</w:t>
      </w:r>
      <w:r w:rsidRPr="009428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EC2630" w:rsidRPr="009428A2">
        <w:rPr>
          <w:rFonts w:ascii="Times New Roman" w:eastAsia="Calibri" w:hAnsi="Times New Roman" w:cs="Times New Roman"/>
          <w:sz w:val="28"/>
          <w:szCs w:val="28"/>
        </w:rPr>
        <w:t>достаточного</w:t>
      </w:r>
      <w:r w:rsidR="00EC2630" w:rsidRPr="009428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EC2630" w:rsidRPr="009428A2">
        <w:rPr>
          <w:rFonts w:ascii="Times New Roman" w:eastAsia="Calibri" w:hAnsi="Times New Roman" w:cs="Times New Roman"/>
          <w:sz w:val="28"/>
          <w:szCs w:val="28"/>
        </w:rPr>
        <w:t>опыта</w:t>
      </w:r>
      <w:r w:rsidR="00EC2630" w:rsidRPr="009428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9428A2" w:rsidRPr="009428A2">
        <w:rPr>
          <w:rFonts w:ascii="Times New Roman" w:eastAsia="Calibri" w:hAnsi="Times New Roman" w:cs="Times New Roman"/>
          <w:sz w:val="28"/>
          <w:szCs w:val="28"/>
        </w:rPr>
        <w:t>оказания</w:t>
      </w:r>
      <w:r w:rsidR="009428A2" w:rsidRPr="009428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9428A2" w:rsidRPr="009428A2">
        <w:rPr>
          <w:rFonts w:ascii="Times New Roman" w:eastAsia="Calibri" w:hAnsi="Times New Roman" w:cs="Times New Roman"/>
          <w:sz w:val="28"/>
          <w:szCs w:val="28"/>
        </w:rPr>
        <w:t>услуг</w:t>
      </w:r>
      <w:r w:rsidR="00EC2630" w:rsidRPr="009428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F32527" w:rsidRPr="009428A2">
        <w:rPr>
          <w:rFonts w:ascii="Times New Roman" w:eastAsia="Calibri" w:hAnsi="Times New Roman" w:cs="Times New Roman"/>
          <w:sz w:val="28"/>
          <w:szCs w:val="28"/>
          <w:lang w:val="en-US"/>
        </w:rPr>
        <w:t>(</w:t>
      </w:r>
      <w:r w:rsidR="00F32527" w:rsidRPr="009428A2">
        <w:rPr>
          <w:rFonts w:ascii="Times New Roman" w:eastAsia="Calibri" w:hAnsi="Times New Roman" w:cs="Times New Roman"/>
          <w:sz w:val="28"/>
          <w:szCs w:val="28"/>
        </w:rPr>
        <w:t>не</w:t>
      </w:r>
      <w:r w:rsidR="00F32527" w:rsidRPr="009428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F32527" w:rsidRPr="009428A2">
        <w:rPr>
          <w:rFonts w:ascii="Times New Roman" w:eastAsia="Calibri" w:hAnsi="Times New Roman" w:cs="Times New Roman"/>
          <w:sz w:val="28"/>
          <w:szCs w:val="28"/>
        </w:rPr>
        <w:t>менее</w:t>
      </w:r>
      <w:r w:rsidR="00F32527" w:rsidRPr="009428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3 </w:t>
      </w:r>
      <w:r w:rsidR="009428A2" w:rsidRPr="009428A2">
        <w:rPr>
          <w:rFonts w:ascii="Times New Roman" w:eastAsia="Calibri" w:hAnsi="Times New Roman" w:cs="Times New Roman"/>
          <w:sz w:val="28"/>
          <w:szCs w:val="28"/>
        </w:rPr>
        <w:t>лет</w:t>
      </w:r>
      <w:r w:rsidR="00F32527" w:rsidRPr="009428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F32527" w:rsidRPr="009428A2">
        <w:rPr>
          <w:rFonts w:ascii="Times New Roman" w:eastAsia="Calibri" w:hAnsi="Times New Roman" w:cs="Times New Roman"/>
          <w:sz w:val="28"/>
          <w:szCs w:val="28"/>
        </w:rPr>
        <w:t>по</w:t>
      </w:r>
      <w:r w:rsidR="00F32527" w:rsidRPr="009428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F32527" w:rsidRPr="009428A2">
        <w:rPr>
          <w:rFonts w:ascii="Times New Roman" w:eastAsia="Calibri" w:hAnsi="Times New Roman" w:cs="Times New Roman"/>
          <w:sz w:val="28"/>
          <w:szCs w:val="28"/>
        </w:rPr>
        <w:t>предмету</w:t>
      </w:r>
      <w:r w:rsidR="00F32527" w:rsidRPr="009428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F32527" w:rsidRPr="009428A2">
        <w:rPr>
          <w:rFonts w:ascii="Times New Roman" w:eastAsia="Calibri" w:hAnsi="Times New Roman" w:cs="Times New Roman"/>
          <w:sz w:val="28"/>
          <w:szCs w:val="28"/>
        </w:rPr>
        <w:t>закупки</w:t>
      </w:r>
      <w:r w:rsidR="00F32527" w:rsidRPr="009428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 </w:t>
      </w:r>
      <w:r w:rsidR="00EC2630" w:rsidRPr="009428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/ </w:t>
      </w:r>
      <w:r w:rsidR="009428A2" w:rsidRPr="009428A2">
        <w:rPr>
          <w:rFonts w:ascii="Times New Roman" w:eastAsia="Calibri" w:hAnsi="Times New Roman" w:cs="Times New Roman"/>
          <w:sz w:val="28"/>
          <w:szCs w:val="28"/>
          <w:lang w:val="en-US"/>
        </w:rPr>
        <w:t>Availability of sufficient experience in providing services (at least 3 years in the subject of procurement)</w:t>
      </w:r>
    </w:p>
    <w:p w:rsidR="009428A2" w:rsidRPr="009428A2" w:rsidRDefault="009428A2" w:rsidP="009428A2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1F30B2" w:rsidRPr="009428A2" w:rsidRDefault="00EC2630" w:rsidP="009428A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428A2">
        <w:rPr>
          <w:rFonts w:ascii="Times New Roman" w:eastAsia="Calibri" w:hAnsi="Times New Roman" w:cs="Times New Roman"/>
          <w:sz w:val="28"/>
          <w:szCs w:val="28"/>
        </w:rPr>
        <w:t>Материально</w:t>
      </w:r>
      <w:r w:rsidRPr="009428A2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r w:rsidRPr="009428A2">
        <w:rPr>
          <w:rFonts w:ascii="Times New Roman" w:eastAsia="Calibri" w:hAnsi="Times New Roman" w:cs="Times New Roman"/>
          <w:sz w:val="28"/>
          <w:szCs w:val="28"/>
        </w:rPr>
        <w:t>техническая</w:t>
      </w:r>
      <w:r w:rsidRPr="009428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9428A2">
        <w:rPr>
          <w:rFonts w:ascii="Times New Roman" w:eastAsia="Calibri" w:hAnsi="Times New Roman" w:cs="Times New Roman"/>
          <w:sz w:val="28"/>
          <w:szCs w:val="28"/>
        </w:rPr>
        <w:t>база</w:t>
      </w:r>
      <w:r w:rsidRPr="009428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/ Resources</w:t>
      </w:r>
      <w:r w:rsidR="00F32527" w:rsidRPr="009428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r w:rsidR="009428A2" w:rsidRPr="009428A2">
        <w:rPr>
          <w:rFonts w:ascii="Times New Roman" w:eastAsia="Calibri" w:hAnsi="Times New Roman" w:cs="Times New Roman"/>
          <w:sz w:val="28"/>
          <w:szCs w:val="28"/>
        </w:rPr>
        <w:t>Наличие</w:t>
      </w:r>
      <w:r w:rsidR="009428A2" w:rsidRPr="009428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9428A2" w:rsidRPr="009428A2">
        <w:rPr>
          <w:rFonts w:ascii="Times New Roman" w:eastAsia="Calibri" w:hAnsi="Times New Roman" w:cs="Times New Roman"/>
          <w:sz w:val="28"/>
          <w:szCs w:val="28"/>
        </w:rPr>
        <w:t>техники</w:t>
      </w:r>
      <w:r w:rsidR="009428A2" w:rsidRPr="009428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9428A2" w:rsidRPr="009428A2">
        <w:rPr>
          <w:rFonts w:ascii="Times New Roman" w:eastAsia="Calibri" w:hAnsi="Times New Roman" w:cs="Times New Roman"/>
          <w:sz w:val="28"/>
          <w:szCs w:val="28"/>
        </w:rPr>
        <w:t>необходимой</w:t>
      </w:r>
      <w:r w:rsidR="009428A2" w:rsidRPr="009428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9428A2" w:rsidRPr="009428A2">
        <w:rPr>
          <w:rFonts w:ascii="Times New Roman" w:eastAsia="Calibri" w:hAnsi="Times New Roman" w:cs="Times New Roman"/>
          <w:sz w:val="28"/>
          <w:szCs w:val="28"/>
        </w:rPr>
        <w:t>для</w:t>
      </w:r>
      <w:r w:rsidR="009428A2" w:rsidRPr="009428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9428A2" w:rsidRPr="009428A2">
        <w:rPr>
          <w:rFonts w:ascii="Times New Roman" w:eastAsia="Calibri" w:hAnsi="Times New Roman" w:cs="Times New Roman"/>
          <w:sz w:val="28"/>
          <w:szCs w:val="28"/>
        </w:rPr>
        <w:t>выполнения</w:t>
      </w:r>
      <w:r w:rsidR="009428A2" w:rsidRPr="009428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9428A2" w:rsidRPr="009428A2">
        <w:rPr>
          <w:rFonts w:ascii="Times New Roman" w:eastAsia="Calibri" w:hAnsi="Times New Roman" w:cs="Times New Roman"/>
          <w:sz w:val="28"/>
          <w:szCs w:val="28"/>
        </w:rPr>
        <w:t>работ</w:t>
      </w:r>
      <w:r w:rsidR="009428A2" w:rsidRPr="009428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</w:t>
      </w:r>
      <w:r w:rsidR="009428A2" w:rsidRPr="009428A2">
        <w:rPr>
          <w:rFonts w:ascii="Times New Roman" w:eastAsia="Calibri" w:hAnsi="Times New Roman" w:cs="Times New Roman"/>
          <w:sz w:val="28"/>
          <w:szCs w:val="28"/>
        </w:rPr>
        <w:t>транспорт</w:t>
      </w:r>
      <w:r w:rsidR="009428A2" w:rsidRPr="009428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9428A2" w:rsidRPr="009428A2">
        <w:rPr>
          <w:rFonts w:ascii="Times New Roman" w:eastAsia="Calibri" w:hAnsi="Times New Roman" w:cs="Times New Roman"/>
          <w:sz w:val="28"/>
          <w:szCs w:val="28"/>
        </w:rPr>
        <w:t>для</w:t>
      </w:r>
      <w:r w:rsidR="009428A2" w:rsidRPr="009428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9428A2" w:rsidRPr="009428A2">
        <w:rPr>
          <w:rFonts w:ascii="Times New Roman" w:eastAsia="Calibri" w:hAnsi="Times New Roman" w:cs="Times New Roman"/>
          <w:sz w:val="28"/>
          <w:szCs w:val="28"/>
        </w:rPr>
        <w:t>передвижения</w:t>
      </w:r>
      <w:r w:rsidR="009428A2" w:rsidRPr="009428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9428A2" w:rsidRPr="009428A2">
        <w:rPr>
          <w:rFonts w:ascii="Times New Roman" w:eastAsia="Calibri" w:hAnsi="Times New Roman" w:cs="Times New Roman"/>
          <w:sz w:val="28"/>
          <w:szCs w:val="28"/>
        </w:rPr>
        <w:t>специалистов</w:t>
      </w:r>
      <w:r w:rsidR="009428A2" w:rsidRPr="009428A2">
        <w:rPr>
          <w:rFonts w:ascii="Times New Roman" w:eastAsia="Calibri" w:hAnsi="Times New Roman" w:cs="Times New Roman"/>
          <w:sz w:val="28"/>
          <w:szCs w:val="28"/>
          <w:lang w:val="en-US"/>
        </w:rPr>
        <w:t>)/ The equipment required to do the job (vehicles for transportation of specialists)</w:t>
      </w:r>
    </w:p>
    <w:p w:rsidR="009428A2" w:rsidRPr="009428A2" w:rsidRDefault="009428A2" w:rsidP="009428A2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1F30B2" w:rsidRPr="009428A2" w:rsidRDefault="001277B4" w:rsidP="009428A2">
      <w:pPr>
        <w:pStyle w:val="a3"/>
        <w:numPr>
          <w:ilvl w:val="0"/>
          <w:numId w:val="2"/>
        </w:numPr>
        <w:spacing w:before="60" w:after="6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428A2">
        <w:rPr>
          <w:rFonts w:ascii="Times New Roman" w:eastAsia="Calibri" w:hAnsi="Times New Roman" w:cs="Times New Roman"/>
          <w:sz w:val="28"/>
          <w:szCs w:val="28"/>
        </w:rPr>
        <w:t>Трудовые</w:t>
      </w:r>
      <w:r w:rsidRPr="009428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9428A2">
        <w:rPr>
          <w:rFonts w:ascii="Times New Roman" w:eastAsia="Calibri" w:hAnsi="Times New Roman" w:cs="Times New Roman"/>
          <w:sz w:val="28"/>
          <w:szCs w:val="28"/>
        </w:rPr>
        <w:t>ресурсы</w:t>
      </w:r>
      <w:r w:rsidRPr="009428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/ Staff: </w:t>
      </w:r>
      <w:r w:rsidR="009428A2" w:rsidRPr="009428A2">
        <w:rPr>
          <w:rFonts w:ascii="Times New Roman" w:eastAsia="Calibri" w:hAnsi="Times New Roman" w:cs="Times New Roman"/>
          <w:sz w:val="28"/>
          <w:szCs w:val="28"/>
        </w:rPr>
        <w:t>наличие</w:t>
      </w:r>
      <w:r w:rsidR="009428A2" w:rsidRPr="009428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9428A2" w:rsidRPr="009428A2">
        <w:rPr>
          <w:rFonts w:ascii="Times New Roman" w:eastAsia="Calibri" w:hAnsi="Times New Roman" w:cs="Times New Roman"/>
          <w:sz w:val="28"/>
          <w:szCs w:val="28"/>
        </w:rPr>
        <w:t>необходимого</w:t>
      </w:r>
      <w:r w:rsidR="009428A2" w:rsidRPr="009428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9428A2" w:rsidRPr="009428A2">
        <w:rPr>
          <w:rFonts w:ascii="Times New Roman" w:eastAsia="Calibri" w:hAnsi="Times New Roman" w:cs="Times New Roman"/>
          <w:sz w:val="28"/>
          <w:szCs w:val="28"/>
        </w:rPr>
        <w:t>количества</w:t>
      </w:r>
      <w:r w:rsidR="009428A2" w:rsidRPr="009428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9428A2" w:rsidRPr="009428A2">
        <w:rPr>
          <w:rFonts w:ascii="Times New Roman" w:eastAsia="Calibri" w:hAnsi="Times New Roman" w:cs="Times New Roman"/>
          <w:sz w:val="28"/>
          <w:szCs w:val="28"/>
        </w:rPr>
        <w:t>квалифицированного</w:t>
      </w:r>
      <w:r w:rsidR="009428A2" w:rsidRPr="009428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9428A2" w:rsidRPr="009428A2">
        <w:rPr>
          <w:rFonts w:ascii="Times New Roman" w:eastAsia="Calibri" w:hAnsi="Times New Roman" w:cs="Times New Roman"/>
          <w:sz w:val="28"/>
          <w:szCs w:val="28"/>
        </w:rPr>
        <w:t>персонала</w:t>
      </w:r>
      <w:r w:rsidR="009428A2" w:rsidRPr="009428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</w:t>
      </w:r>
      <w:r w:rsidR="009428A2" w:rsidRPr="009428A2">
        <w:rPr>
          <w:rFonts w:ascii="Times New Roman" w:eastAsia="Calibri" w:hAnsi="Times New Roman" w:cs="Times New Roman"/>
          <w:sz w:val="28"/>
          <w:szCs w:val="28"/>
        </w:rPr>
        <w:t>не</w:t>
      </w:r>
      <w:r w:rsidR="009428A2" w:rsidRPr="009428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9428A2" w:rsidRPr="009428A2">
        <w:rPr>
          <w:rFonts w:ascii="Times New Roman" w:eastAsia="Calibri" w:hAnsi="Times New Roman" w:cs="Times New Roman"/>
          <w:sz w:val="28"/>
          <w:szCs w:val="28"/>
        </w:rPr>
        <w:t>менее</w:t>
      </w:r>
      <w:r w:rsidR="009428A2" w:rsidRPr="009428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5 </w:t>
      </w:r>
      <w:r w:rsidR="009428A2" w:rsidRPr="009428A2">
        <w:rPr>
          <w:rFonts w:ascii="Times New Roman" w:eastAsia="Calibri" w:hAnsi="Times New Roman" w:cs="Times New Roman"/>
          <w:sz w:val="28"/>
          <w:szCs w:val="28"/>
        </w:rPr>
        <w:t>чел.</w:t>
      </w:r>
      <w:r w:rsidR="009428A2" w:rsidRPr="009428A2">
        <w:rPr>
          <w:rFonts w:ascii="Times New Roman" w:eastAsia="Calibri" w:hAnsi="Times New Roman" w:cs="Times New Roman"/>
          <w:sz w:val="28"/>
          <w:szCs w:val="28"/>
          <w:lang w:val="en-US"/>
        </w:rPr>
        <w:t>) / availability of the necessary number of qualified personnel to perform works (not less than 5 persons)</w:t>
      </w:r>
    </w:p>
    <w:p w:rsidR="009428A2" w:rsidRPr="009428A2" w:rsidRDefault="009428A2" w:rsidP="009428A2">
      <w:pPr>
        <w:pStyle w:val="a3"/>
        <w:spacing w:before="60" w:after="6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1277B4" w:rsidRPr="009428A2" w:rsidRDefault="001277B4" w:rsidP="009428A2">
      <w:pPr>
        <w:pStyle w:val="a3"/>
        <w:numPr>
          <w:ilvl w:val="0"/>
          <w:numId w:val="2"/>
        </w:numPr>
        <w:spacing w:before="60" w:after="6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428A2">
        <w:rPr>
          <w:rFonts w:ascii="Times New Roman" w:eastAsia="Calibri" w:hAnsi="Times New Roman" w:cs="Times New Roman"/>
          <w:sz w:val="28"/>
          <w:szCs w:val="28"/>
        </w:rPr>
        <w:t>Лицензии</w:t>
      </w:r>
      <w:r w:rsidRPr="009428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9428A2">
        <w:rPr>
          <w:rFonts w:ascii="Times New Roman" w:eastAsia="Calibri" w:hAnsi="Times New Roman" w:cs="Times New Roman"/>
          <w:sz w:val="28"/>
          <w:szCs w:val="28"/>
        </w:rPr>
        <w:t>и</w:t>
      </w:r>
      <w:r w:rsidRPr="009428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9428A2">
        <w:rPr>
          <w:rFonts w:ascii="Times New Roman" w:eastAsia="Calibri" w:hAnsi="Times New Roman" w:cs="Times New Roman"/>
          <w:sz w:val="28"/>
          <w:szCs w:val="28"/>
        </w:rPr>
        <w:t>разрешения</w:t>
      </w:r>
      <w:r w:rsidRPr="009428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/ Licenses and permissions: </w:t>
      </w:r>
      <w:r w:rsidR="009428A2" w:rsidRPr="009428A2">
        <w:rPr>
          <w:rFonts w:ascii="Times New Roman" w:eastAsia="Calibri" w:hAnsi="Times New Roman" w:cs="Times New Roman"/>
          <w:sz w:val="28"/>
          <w:szCs w:val="28"/>
        </w:rPr>
        <w:t>наличие</w:t>
      </w:r>
      <w:r w:rsidR="009428A2" w:rsidRPr="009428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9428A2" w:rsidRPr="009428A2">
        <w:rPr>
          <w:rFonts w:ascii="Times New Roman" w:eastAsia="Calibri" w:hAnsi="Times New Roman" w:cs="Times New Roman"/>
          <w:sz w:val="28"/>
          <w:szCs w:val="28"/>
        </w:rPr>
        <w:t>лицензий</w:t>
      </w:r>
      <w:r w:rsidR="009428A2" w:rsidRPr="009428A2">
        <w:rPr>
          <w:rFonts w:ascii="Times New Roman" w:eastAsia="Calibri" w:hAnsi="Times New Roman" w:cs="Times New Roman"/>
          <w:sz w:val="28"/>
          <w:szCs w:val="28"/>
          <w:lang w:val="en-US"/>
        </w:rPr>
        <w:t>/</w:t>
      </w:r>
      <w:r w:rsidR="009428A2" w:rsidRPr="009428A2">
        <w:rPr>
          <w:rFonts w:ascii="Times New Roman" w:eastAsia="Calibri" w:hAnsi="Times New Roman" w:cs="Times New Roman"/>
          <w:sz w:val="28"/>
          <w:szCs w:val="28"/>
        </w:rPr>
        <w:t>разрешений</w:t>
      </w:r>
      <w:r w:rsidR="009428A2" w:rsidRPr="009428A2">
        <w:rPr>
          <w:rFonts w:ascii="Times New Roman" w:eastAsia="Calibri" w:hAnsi="Times New Roman" w:cs="Times New Roman"/>
          <w:sz w:val="28"/>
          <w:szCs w:val="28"/>
          <w:lang w:val="en-US"/>
        </w:rPr>
        <w:t>/</w:t>
      </w:r>
      <w:r w:rsidR="009428A2" w:rsidRPr="009428A2">
        <w:rPr>
          <w:rFonts w:ascii="Times New Roman" w:eastAsia="Calibri" w:hAnsi="Times New Roman" w:cs="Times New Roman"/>
          <w:sz w:val="28"/>
          <w:szCs w:val="28"/>
        </w:rPr>
        <w:t>свидетельств</w:t>
      </w:r>
      <w:r w:rsidR="009428A2" w:rsidRPr="009428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9428A2" w:rsidRPr="009428A2">
        <w:rPr>
          <w:rFonts w:ascii="Times New Roman" w:eastAsia="Calibri" w:hAnsi="Times New Roman" w:cs="Times New Roman"/>
          <w:sz w:val="28"/>
          <w:szCs w:val="28"/>
        </w:rPr>
        <w:t>необходимых</w:t>
      </w:r>
      <w:r w:rsidR="009428A2" w:rsidRPr="009428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9428A2" w:rsidRPr="009428A2">
        <w:rPr>
          <w:rFonts w:ascii="Times New Roman" w:eastAsia="Calibri" w:hAnsi="Times New Roman" w:cs="Times New Roman"/>
          <w:sz w:val="28"/>
          <w:szCs w:val="28"/>
        </w:rPr>
        <w:t>для</w:t>
      </w:r>
      <w:r w:rsidR="009428A2" w:rsidRPr="009428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9428A2" w:rsidRPr="009428A2">
        <w:rPr>
          <w:rFonts w:ascii="Times New Roman" w:eastAsia="Calibri" w:hAnsi="Times New Roman" w:cs="Times New Roman"/>
          <w:sz w:val="28"/>
          <w:szCs w:val="28"/>
        </w:rPr>
        <w:t>оказания</w:t>
      </w:r>
      <w:r w:rsidR="009428A2" w:rsidRPr="009428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9428A2" w:rsidRPr="009428A2">
        <w:rPr>
          <w:rFonts w:ascii="Times New Roman" w:eastAsia="Calibri" w:hAnsi="Times New Roman" w:cs="Times New Roman"/>
          <w:sz w:val="28"/>
          <w:szCs w:val="28"/>
        </w:rPr>
        <w:t>услуг</w:t>
      </w:r>
      <w:r w:rsidR="009428A2" w:rsidRPr="009428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</w:t>
      </w:r>
      <w:r w:rsidR="009428A2" w:rsidRPr="009428A2">
        <w:rPr>
          <w:rFonts w:ascii="Times New Roman" w:eastAsia="Calibri" w:hAnsi="Times New Roman" w:cs="Times New Roman"/>
          <w:sz w:val="28"/>
          <w:szCs w:val="28"/>
        </w:rPr>
        <w:t>лицензии</w:t>
      </w:r>
      <w:r w:rsidR="009428A2" w:rsidRPr="009428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428A2" w:rsidRPr="009428A2">
        <w:rPr>
          <w:rFonts w:ascii="Times New Roman" w:eastAsia="Calibri" w:hAnsi="Times New Roman" w:cs="Times New Roman"/>
          <w:sz w:val="28"/>
          <w:szCs w:val="28"/>
          <w:lang w:val="en-US"/>
        </w:rPr>
        <w:t>раз</w:t>
      </w:r>
      <w:bookmarkStart w:id="0" w:name="_GoBack"/>
      <w:bookmarkEnd w:id="0"/>
      <w:r w:rsidR="009428A2" w:rsidRPr="009428A2">
        <w:rPr>
          <w:rFonts w:ascii="Times New Roman" w:eastAsia="Calibri" w:hAnsi="Times New Roman" w:cs="Times New Roman"/>
          <w:sz w:val="28"/>
          <w:szCs w:val="28"/>
          <w:lang w:val="en-US"/>
        </w:rPr>
        <w:t>решения</w:t>
      </w:r>
      <w:proofErr w:type="spellEnd"/>
      <w:r w:rsidR="009428A2" w:rsidRPr="009428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="009428A2" w:rsidRPr="009428A2">
        <w:rPr>
          <w:rFonts w:ascii="Times New Roman" w:eastAsia="Calibri" w:hAnsi="Times New Roman" w:cs="Times New Roman"/>
          <w:sz w:val="28"/>
          <w:szCs w:val="28"/>
        </w:rPr>
        <w:t>свидетельства</w:t>
      </w:r>
      <w:r w:rsidR="009428A2" w:rsidRPr="009428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9428A2" w:rsidRPr="009428A2">
        <w:rPr>
          <w:rFonts w:ascii="Times New Roman" w:eastAsia="Calibri" w:hAnsi="Times New Roman" w:cs="Times New Roman"/>
          <w:sz w:val="28"/>
          <w:szCs w:val="28"/>
        </w:rPr>
        <w:t>СРО</w:t>
      </w:r>
      <w:r w:rsidR="009428A2" w:rsidRPr="009428A2">
        <w:rPr>
          <w:rFonts w:ascii="Times New Roman" w:eastAsia="Calibri" w:hAnsi="Times New Roman" w:cs="Times New Roman"/>
          <w:sz w:val="28"/>
          <w:szCs w:val="28"/>
          <w:lang w:val="en-US"/>
        </w:rPr>
        <w:t>) / availability of licenses / permits / information required for the provision of services (licenses, SRO certificates)</w:t>
      </w:r>
    </w:p>
    <w:p w:rsidR="001277B4" w:rsidRPr="009428A2" w:rsidRDefault="001277B4" w:rsidP="001277B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482225" w:rsidRPr="009428A2" w:rsidRDefault="009428A2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482225" w:rsidRPr="009428A2" w:rsidSect="005A5F8C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E71F7"/>
    <w:multiLevelType w:val="hybridMultilevel"/>
    <w:tmpl w:val="9D009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4564E"/>
    <w:multiLevelType w:val="hybridMultilevel"/>
    <w:tmpl w:val="03FC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A5"/>
    <w:rsid w:val="001277B4"/>
    <w:rsid w:val="001E71EC"/>
    <w:rsid w:val="001F30B2"/>
    <w:rsid w:val="002745BB"/>
    <w:rsid w:val="002E00E7"/>
    <w:rsid w:val="003036A5"/>
    <w:rsid w:val="0080448E"/>
    <w:rsid w:val="009313C3"/>
    <w:rsid w:val="009428A2"/>
    <w:rsid w:val="00A45DB5"/>
    <w:rsid w:val="00A572BA"/>
    <w:rsid w:val="00BD2B8C"/>
    <w:rsid w:val="00EC2630"/>
    <w:rsid w:val="00F32527"/>
    <w:rsid w:val="00FF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7510"/>
  <w15:chartTrackingRefBased/>
  <w15:docId w15:val="{991CE1BD-7AFC-4C1E-9DBB-216B5759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779AFB-0E72-4B15-9B7C-300E22953617}"/>
</file>

<file path=customXml/itemProps2.xml><?xml version="1.0" encoding="utf-8"?>
<ds:datastoreItem xmlns:ds="http://schemas.openxmlformats.org/officeDocument/2006/customXml" ds:itemID="{49C91540-5F12-4766-8D65-A5E682DAF044}"/>
</file>

<file path=customXml/itemProps3.xml><?xml version="1.0" encoding="utf-8"?>
<ds:datastoreItem xmlns:ds="http://schemas.openxmlformats.org/officeDocument/2006/customXml" ds:itemID="{1BF77DF2-6DBD-4EAD-8586-5D50322769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domb0629</dc:creator>
  <cp:keywords/>
  <dc:description/>
  <cp:lastModifiedBy>zhiv1803</cp:lastModifiedBy>
  <cp:revision>13</cp:revision>
  <dcterms:created xsi:type="dcterms:W3CDTF">2018-10-16T09:27:00Z</dcterms:created>
  <dcterms:modified xsi:type="dcterms:W3CDTF">2021-02-26T07:20:00Z</dcterms:modified>
</cp:coreProperties>
</file>